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A" w:rsidRPr="00E55FE7" w:rsidRDefault="00ED3B62" w:rsidP="00ED3B62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E55FE7">
        <w:rPr>
          <w:rFonts w:ascii="Bookman Old Style" w:hAnsi="Bookman Old Style"/>
          <w:sz w:val="20"/>
          <w:szCs w:val="20"/>
        </w:rPr>
        <w:t>KEFRI/F/SCM/019</w:t>
      </w:r>
      <w:r w:rsidR="00D84B7A" w:rsidRPr="009B29A3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DDCC7C4" wp14:editId="29E8823F">
            <wp:simplePos x="0" y="0"/>
            <wp:positionH relativeFrom="column">
              <wp:posOffset>2853690</wp:posOffset>
            </wp:positionH>
            <wp:positionV relativeFrom="paragraph">
              <wp:posOffset>-130175</wp:posOffset>
            </wp:positionV>
            <wp:extent cx="905510" cy="854075"/>
            <wp:effectExtent l="0" t="0" r="8890" b="3175"/>
            <wp:wrapSquare wrapText="right"/>
            <wp:docPr id="10" name="Picture 3" descr="Kef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f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B7A">
        <w:rPr>
          <w:rFonts w:ascii="Bookman Old Style" w:hAnsi="Bookman Old Style"/>
          <w:b/>
          <w:sz w:val="20"/>
          <w:szCs w:val="20"/>
        </w:rPr>
        <w:t xml:space="preserve">                       </w:t>
      </w:r>
      <w:r w:rsidR="00D84B7A" w:rsidRPr="00E55FE7">
        <w:rPr>
          <w:rFonts w:ascii="Bookman Old Style" w:hAnsi="Bookman Old Style"/>
          <w:sz w:val="20"/>
          <w:szCs w:val="20"/>
        </w:rPr>
        <w:tab/>
      </w:r>
      <w:r w:rsidR="00D84B7A" w:rsidRPr="00E55FE7">
        <w:rPr>
          <w:rFonts w:ascii="Bookman Old Style" w:hAnsi="Bookman Old Style"/>
          <w:sz w:val="20"/>
          <w:szCs w:val="20"/>
        </w:rPr>
        <w:tab/>
      </w:r>
      <w:r w:rsidR="00D84B7A" w:rsidRPr="00E55FE7">
        <w:rPr>
          <w:rFonts w:ascii="Bookman Old Style" w:hAnsi="Bookman Old Style"/>
          <w:sz w:val="20"/>
          <w:szCs w:val="20"/>
        </w:rPr>
        <w:tab/>
      </w:r>
      <w:r w:rsidR="00D84B7A" w:rsidRPr="00E55FE7">
        <w:rPr>
          <w:rFonts w:ascii="Bookman Old Style" w:hAnsi="Bookman Old Style"/>
          <w:sz w:val="20"/>
          <w:szCs w:val="20"/>
        </w:rPr>
        <w:tab/>
      </w:r>
      <w:r w:rsidR="00D84B7A" w:rsidRPr="00E55FE7">
        <w:rPr>
          <w:rFonts w:ascii="Bookman Old Style" w:hAnsi="Bookman Old Style"/>
          <w:sz w:val="20"/>
          <w:szCs w:val="20"/>
        </w:rPr>
        <w:tab/>
      </w:r>
      <w:r w:rsidR="00D84B7A" w:rsidRPr="00E55FE7">
        <w:rPr>
          <w:rFonts w:ascii="Bookman Old Style" w:hAnsi="Bookman Old Style"/>
          <w:sz w:val="20"/>
          <w:szCs w:val="20"/>
        </w:rPr>
        <w:tab/>
      </w:r>
    </w:p>
    <w:p w:rsidR="00D84B7A" w:rsidRPr="009B29A3" w:rsidRDefault="00D84B7A" w:rsidP="00D84B7A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D84B7A" w:rsidRDefault="00D84B7A" w:rsidP="00D84B7A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D84B7A" w:rsidRPr="009B29A3" w:rsidRDefault="00D84B7A" w:rsidP="00D84B7A">
      <w:pPr>
        <w:spacing w:after="0" w:line="360" w:lineRule="auto"/>
        <w:ind w:left="2880" w:firstLine="720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>TENDER OPENING REGISTER</w:t>
      </w:r>
      <w:bookmarkStart w:id="0" w:name="_GoBack"/>
      <w:bookmarkEnd w:id="0"/>
    </w:p>
    <w:p w:rsidR="00D84B7A" w:rsidRPr="009B29A3" w:rsidRDefault="00D84B7A" w:rsidP="00D84B7A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>TENDER NUMBER............................................</w:t>
      </w:r>
    </w:p>
    <w:p w:rsidR="00D84B7A" w:rsidRPr="009B29A3" w:rsidRDefault="00D84B7A" w:rsidP="00D84B7A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>DESCRIPTION..................................................</w:t>
      </w:r>
    </w:p>
    <w:p w:rsidR="00D84B7A" w:rsidRPr="009B29A3" w:rsidRDefault="00D84B7A" w:rsidP="00D84B7A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9B29A3">
        <w:rPr>
          <w:rFonts w:ascii="Bookman Old Style" w:hAnsi="Bookman Old Style"/>
          <w:b/>
          <w:sz w:val="20"/>
          <w:szCs w:val="20"/>
        </w:rPr>
        <w:t>DATE AND TIME OF OPENING……………………….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8"/>
        <w:gridCol w:w="2520"/>
        <w:gridCol w:w="1890"/>
        <w:gridCol w:w="1800"/>
        <w:gridCol w:w="1530"/>
        <w:gridCol w:w="1890"/>
      </w:tblGrid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S/NO</w:t>
            </w:r>
          </w:p>
        </w:tc>
        <w:tc>
          <w:tcPr>
            <w:tcW w:w="252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NAME OF FIRM</w:t>
            </w: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NUMBER OF COPIES RECIEVED</w:t>
            </w:r>
          </w:p>
        </w:tc>
        <w:tc>
          <w:tcPr>
            <w:tcW w:w="180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BID BOND</w:t>
            </w:r>
          </w:p>
        </w:tc>
        <w:tc>
          <w:tcPr>
            <w:tcW w:w="153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TENDER SUM</w:t>
            </w: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D84B7A" w:rsidRPr="009B29A3" w:rsidRDefault="00D84B7A" w:rsidP="00487D2D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84B7A" w:rsidRPr="009B29A3" w:rsidRDefault="00D84B7A" w:rsidP="00D84B7A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918"/>
        <w:gridCol w:w="3420"/>
        <w:gridCol w:w="2250"/>
        <w:gridCol w:w="1710"/>
        <w:gridCol w:w="2250"/>
      </w:tblGrid>
      <w:tr w:rsidR="00D84B7A" w:rsidRPr="009B29A3" w:rsidTr="00487D2D">
        <w:trPr>
          <w:trHeight w:val="953"/>
        </w:trPr>
        <w:tc>
          <w:tcPr>
            <w:tcW w:w="918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S/NO</w:t>
            </w:r>
          </w:p>
        </w:tc>
        <w:tc>
          <w:tcPr>
            <w:tcW w:w="342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TENDER OPENNG COMMITTEE</w:t>
            </w: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  <w:tc>
          <w:tcPr>
            <w:tcW w:w="171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DIVISION</w:t>
            </w: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4B7A" w:rsidRPr="009B29A3" w:rsidTr="00487D2D">
        <w:tc>
          <w:tcPr>
            <w:tcW w:w="918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B29A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:rsidR="00D84B7A" w:rsidRPr="009B29A3" w:rsidRDefault="00D84B7A" w:rsidP="00487D2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E07CC" w:rsidRDefault="00ED3B62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A"/>
    <w:rsid w:val="003C7BAD"/>
    <w:rsid w:val="00C6467D"/>
    <w:rsid w:val="00CB7E2A"/>
    <w:rsid w:val="00D84B7A"/>
    <w:rsid w:val="00E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CDCE9-B2E7-41F3-B779-E5B0398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7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3</cp:revision>
  <dcterms:created xsi:type="dcterms:W3CDTF">2018-03-28T09:49:00Z</dcterms:created>
  <dcterms:modified xsi:type="dcterms:W3CDTF">2018-04-02T12:08:00Z</dcterms:modified>
</cp:coreProperties>
</file>